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789D" w14:textId="77777777" w:rsidR="00B6640B" w:rsidRDefault="00B6640B" w:rsidP="00B6640B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noProof/>
          <w:sz w:val="28"/>
          <w:szCs w:val="28"/>
        </w:rPr>
        <w:drawing>
          <wp:inline distT="0" distB="0" distL="0" distR="0" wp14:anchorId="0414041F" wp14:editId="04A4621D">
            <wp:extent cx="911924" cy="1135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N_Vert_BW_L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06" cy="11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E7A4" w14:textId="77777777" w:rsidR="00B6640B" w:rsidRPr="00566233" w:rsidRDefault="00B6640B" w:rsidP="00E34C10">
      <w:pPr>
        <w:spacing w:after="0"/>
        <w:jc w:val="center"/>
        <w:rPr>
          <w:rFonts w:ascii="Baskerville Old Face" w:hAnsi="Baskerville Old Face" w:cs="Segoe UI Semibold"/>
          <w:b/>
          <w:sz w:val="28"/>
          <w:szCs w:val="28"/>
        </w:rPr>
      </w:pPr>
      <w:r w:rsidRPr="00566233">
        <w:rPr>
          <w:rFonts w:ascii="Baskerville Old Face" w:hAnsi="Baskerville Old Face" w:cs="Segoe UI Semibold"/>
          <w:b/>
          <w:sz w:val="28"/>
          <w:szCs w:val="28"/>
        </w:rPr>
        <w:t>FOOD, FAITH AND FARMING NETWORK</w:t>
      </w:r>
    </w:p>
    <w:p w14:paraId="64C058CA" w14:textId="77777777" w:rsidR="00B6640B" w:rsidRDefault="00B6640B" w:rsidP="00E34C10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836C3D">
        <w:rPr>
          <w:rFonts w:ascii="Open Sans" w:hAnsi="Open Sans" w:cs="Open Sans"/>
          <w:b/>
          <w:sz w:val="28"/>
          <w:szCs w:val="28"/>
        </w:rPr>
        <w:t>Strengthening Connections in Rural Southwest Wisconsin</w:t>
      </w:r>
    </w:p>
    <w:p w14:paraId="638AA215" w14:textId="0E27230A" w:rsidR="00836C3D" w:rsidRDefault="00E839BE" w:rsidP="00E34C10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Application for Seed Money</w:t>
      </w:r>
      <w:r w:rsidR="001B0CE2">
        <w:rPr>
          <w:rFonts w:ascii="Open Sans" w:hAnsi="Open Sans" w:cs="Open Sans"/>
          <w:b/>
          <w:sz w:val="28"/>
          <w:szCs w:val="28"/>
        </w:rPr>
        <w:t xml:space="preserve"> for 202</w:t>
      </w:r>
      <w:r w:rsidR="00ED027E">
        <w:rPr>
          <w:rFonts w:ascii="Open Sans" w:hAnsi="Open Sans" w:cs="Open Sans"/>
          <w:b/>
          <w:sz w:val="28"/>
          <w:szCs w:val="28"/>
        </w:rPr>
        <w:t>2</w:t>
      </w:r>
    </w:p>
    <w:p w14:paraId="25C77A6C" w14:textId="77777777" w:rsidR="00E34C10" w:rsidRPr="00E34C10" w:rsidRDefault="00E34C10" w:rsidP="00E34C10">
      <w:pPr>
        <w:spacing w:after="0"/>
        <w:jc w:val="center"/>
        <w:rPr>
          <w:rFonts w:ascii="Open Sans" w:hAnsi="Open Sans" w:cs="Open Sans"/>
          <w:b/>
          <w:sz w:val="16"/>
          <w:szCs w:val="16"/>
        </w:rPr>
      </w:pPr>
    </w:p>
    <w:p w14:paraId="410288DF" w14:textId="759C5282" w:rsidR="00404E74" w:rsidRPr="00AE3062" w:rsidRDefault="00B96C28" w:rsidP="00B96C28">
      <w:pPr>
        <w:pStyle w:val="yiv0636257569msolistparagraph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D2228"/>
          <w:sz w:val="21"/>
          <w:szCs w:val="21"/>
        </w:rPr>
      </w:pPr>
      <w:r w:rsidRPr="00993C4A">
        <w:rPr>
          <w:rFonts w:ascii="Open Sans" w:hAnsi="Open Sans" w:cs="Open Sans"/>
          <w:sz w:val="21"/>
          <w:szCs w:val="21"/>
        </w:rPr>
        <w:t xml:space="preserve">When we plant seeds, we have faith that a crop will be forthcoming. </w:t>
      </w:r>
      <w:r w:rsidR="007E4FB2" w:rsidRPr="00993C4A">
        <w:rPr>
          <w:rFonts w:ascii="Open Sans" w:hAnsi="Open Sans" w:cs="Open Sans"/>
          <w:sz w:val="21"/>
          <w:szCs w:val="21"/>
        </w:rPr>
        <w:t xml:space="preserve">Food, Faith and Farming Network is </w:t>
      </w:r>
      <w:r w:rsidR="0090633B" w:rsidRPr="00993C4A">
        <w:rPr>
          <w:rFonts w:ascii="Open Sans" w:hAnsi="Open Sans" w:cs="Open Sans"/>
          <w:sz w:val="21"/>
          <w:szCs w:val="21"/>
        </w:rPr>
        <w:t>offering</w:t>
      </w:r>
      <w:r w:rsidR="007E4FB2" w:rsidRPr="00993C4A">
        <w:rPr>
          <w:rFonts w:ascii="Open Sans" w:hAnsi="Open Sans" w:cs="Open Sans"/>
          <w:sz w:val="21"/>
          <w:szCs w:val="21"/>
        </w:rPr>
        <w:t xml:space="preserve"> </w:t>
      </w:r>
      <w:r w:rsidR="00C40F76">
        <w:rPr>
          <w:rFonts w:ascii="Open Sans" w:hAnsi="Open Sans" w:cs="Open Sans"/>
          <w:sz w:val="21"/>
          <w:szCs w:val="21"/>
        </w:rPr>
        <w:t>S</w:t>
      </w:r>
      <w:r w:rsidR="00E839BE" w:rsidRPr="00993C4A">
        <w:rPr>
          <w:rFonts w:ascii="Open Sans" w:hAnsi="Open Sans" w:cs="Open Sans"/>
          <w:sz w:val="21"/>
          <w:szCs w:val="21"/>
        </w:rPr>
        <w:t xml:space="preserve">eed </w:t>
      </w:r>
      <w:r w:rsidR="00C40F76">
        <w:rPr>
          <w:rFonts w:ascii="Open Sans" w:hAnsi="Open Sans" w:cs="Open Sans"/>
          <w:sz w:val="21"/>
          <w:szCs w:val="21"/>
        </w:rPr>
        <w:t>M</w:t>
      </w:r>
      <w:r w:rsidR="00E839BE" w:rsidRPr="00993C4A">
        <w:rPr>
          <w:rFonts w:ascii="Open Sans" w:hAnsi="Open Sans" w:cs="Open Sans"/>
          <w:sz w:val="21"/>
          <w:szCs w:val="21"/>
        </w:rPr>
        <w:t>oney for new initiative</w:t>
      </w:r>
      <w:r w:rsidR="007E4FB2" w:rsidRPr="00993C4A">
        <w:rPr>
          <w:rFonts w:ascii="Open Sans" w:hAnsi="Open Sans" w:cs="Open Sans"/>
          <w:sz w:val="21"/>
          <w:szCs w:val="21"/>
        </w:rPr>
        <w:t xml:space="preserve">s </w:t>
      </w:r>
      <w:r w:rsidR="005855F2">
        <w:rPr>
          <w:rFonts w:ascii="Open Sans" w:hAnsi="Open Sans" w:cs="Open Sans"/>
          <w:sz w:val="21"/>
          <w:szCs w:val="21"/>
        </w:rPr>
        <w:t xml:space="preserve">that </w:t>
      </w:r>
      <w:r w:rsidR="004B4CB0">
        <w:rPr>
          <w:rFonts w:ascii="Open Sans" w:hAnsi="Open Sans" w:cs="Open Sans"/>
          <w:sz w:val="21"/>
          <w:szCs w:val="21"/>
        </w:rPr>
        <w:t>extend</w:t>
      </w:r>
      <w:r w:rsidR="007E4FB2" w:rsidRPr="00993C4A">
        <w:rPr>
          <w:rFonts w:ascii="Open Sans" w:hAnsi="Open Sans" w:cs="Open Sans"/>
          <w:sz w:val="21"/>
          <w:szCs w:val="21"/>
        </w:rPr>
        <w:t xml:space="preserve"> our mission </w:t>
      </w:r>
      <w:r w:rsidR="004B4CB0">
        <w:rPr>
          <w:rFonts w:ascii="Open Sans" w:hAnsi="Open Sans" w:cs="Open Sans"/>
          <w:sz w:val="21"/>
          <w:szCs w:val="21"/>
        </w:rPr>
        <w:t xml:space="preserve">in Southwest Wisconsin </w:t>
      </w:r>
      <w:r w:rsidR="007E4FB2" w:rsidRPr="00993C4A">
        <w:rPr>
          <w:rFonts w:ascii="Open Sans" w:hAnsi="Open Sans" w:cs="Open Sans"/>
          <w:sz w:val="21"/>
          <w:szCs w:val="21"/>
        </w:rPr>
        <w:t xml:space="preserve">and address the issues raised in our </w:t>
      </w:r>
      <w:r w:rsidR="0090633B" w:rsidRPr="00993C4A">
        <w:rPr>
          <w:rFonts w:ascii="Open Sans" w:hAnsi="Open Sans" w:cs="Open Sans"/>
          <w:sz w:val="21"/>
          <w:szCs w:val="21"/>
        </w:rPr>
        <w:t xml:space="preserve">Rural </w:t>
      </w:r>
      <w:r w:rsidR="007E4FB2" w:rsidRPr="00993C4A">
        <w:rPr>
          <w:rFonts w:ascii="Open Sans" w:hAnsi="Open Sans" w:cs="Open Sans"/>
          <w:sz w:val="21"/>
          <w:szCs w:val="21"/>
        </w:rPr>
        <w:t xml:space="preserve">Listening/Networking Sessions held in 2018.  </w:t>
      </w:r>
      <w:r w:rsidR="00E1207C" w:rsidRPr="00993C4A">
        <w:rPr>
          <w:rFonts w:ascii="Open Sans" w:hAnsi="Open Sans" w:cs="Open Sans"/>
          <w:sz w:val="21"/>
          <w:szCs w:val="21"/>
        </w:rPr>
        <w:t xml:space="preserve">While we highly recommend applying for projects that </w:t>
      </w:r>
      <w:r w:rsidR="00C20216" w:rsidRPr="00993C4A">
        <w:rPr>
          <w:rFonts w:ascii="Open Sans" w:hAnsi="Open Sans" w:cs="Open Sans"/>
          <w:sz w:val="21"/>
          <w:szCs w:val="21"/>
        </w:rPr>
        <w:t xml:space="preserve">are stated as </w:t>
      </w:r>
      <w:r w:rsidR="00E1207C" w:rsidRPr="00993C4A">
        <w:rPr>
          <w:rFonts w:ascii="Open Sans" w:hAnsi="Open Sans" w:cs="Open Sans"/>
          <w:sz w:val="21"/>
          <w:szCs w:val="21"/>
        </w:rPr>
        <w:t xml:space="preserve">priorities </w:t>
      </w:r>
      <w:r w:rsidRPr="00993C4A">
        <w:rPr>
          <w:rFonts w:ascii="Open Sans" w:hAnsi="Open Sans" w:cs="Open Sans"/>
          <w:sz w:val="21"/>
          <w:szCs w:val="21"/>
        </w:rPr>
        <w:t>below</w:t>
      </w:r>
      <w:r w:rsidR="00E1207C" w:rsidRPr="00993C4A">
        <w:rPr>
          <w:rFonts w:ascii="Open Sans" w:hAnsi="Open Sans" w:cs="Open Sans"/>
          <w:sz w:val="21"/>
          <w:szCs w:val="21"/>
        </w:rPr>
        <w:t>, other worthy initiatives will be considered.</w:t>
      </w:r>
      <w:r w:rsidR="0070102F" w:rsidRPr="00993C4A">
        <w:rPr>
          <w:rFonts w:ascii="Open Sans" w:hAnsi="Open Sans" w:cs="Open Sans"/>
          <w:sz w:val="21"/>
          <w:szCs w:val="21"/>
        </w:rPr>
        <w:t xml:space="preserve"> </w:t>
      </w:r>
      <w:r w:rsidR="000C6FF8" w:rsidRPr="004B4CB0">
        <w:rPr>
          <w:rFonts w:ascii="Open Sans" w:hAnsi="Open Sans" w:cs="Open Sans"/>
          <w:i/>
          <w:iCs/>
          <w:sz w:val="21"/>
          <w:szCs w:val="21"/>
        </w:rPr>
        <w:t>Please be aware that we will not fund projects for more</w:t>
      </w:r>
      <w:r w:rsidR="008D38B2" w:rsidRPr="004B4CB0">
        <w:rPr>
          <w:rFonts w:ascii="Open Sans" w:hAnsi="Open Sans" w:cs="Open Sans"/>
          <w:i/>
          <w:iCs/>
          <w:sz w:val="21"/>
          <w:szCs w:val="21"/>
        </w:rPr>
        <w:t xml:space="preserve"> than</w:t>
      </w:r>
      <w:r w:rsidR="000C6FF8" w:rsidRPr="004B4CB0">
        <w:rPr>
          <w:rFonts w:ascii="Open Sans" w:hAnsi="Open Sans" w:cs="Open Sans"/>
          <w:i/>
          <w:iCs/>
          <w:sz w:val="21"/>
          <w:szCs w:val="21"/>
        </w:rPr>
        <w:t xml:space="preserve"> two conse</w:t>
      </w:r>
      <w:r w:rsidR="008D38B2" w:rsidRPr="004B4CB0">
        <w:rPr>
          <w:rFonts w:ascii="Open Sans" w:hAnsi="Open Sans" w:cs="Open Sans"/>
          <w:i/>
          <w:iCs/>
          <w:sz w:val="21"/>
          <w:szCs w:val="21"/>
        </w:rPr>
        <w:t>cutive</w:t>
      </w:r>
      <w:r w:rsidR="000C6FF8" w:rsidRPr="004B4CB0">
        <w:rPr>
          <w:rFonts w:ascii="Open Sans" w:hAnsi="Open Sans" w:cs="Open Sans"/>
          <w:i/>
          <w:iCs/>
          <w:sz w:val="21"/>
          <w:szCs w:val="21"/>
        </w:rPr>
        <w:t xml:space="preserve"> years.</w:t>
      </w:r>
      <w:r w:rsidR="000C6FF8" w:rsidRPr="00AE3062">
        <w:rPr>
          <w:rFonts w:ascii="Open Sans" w:hAnsi="Open Sans" w:cs="Open Sans"/>
          <w:sz w:val="21"/>
          <w:szCs w:val="21"/>
        </w:rPr>
        <w:t xml:space="preserve"> </w:t>
      </w:r>
      <w:r w:rsidR="00C20216" w:rsidRPr="00AE3062">
        <w:rPr>
          <w:rFonts w:ascii="Open Sans" w:hAnsi="Open Sans" w:cs="Open Sans"/>
          <w:sz w:val="21"/>
          <w:szCs w:val="21"/>
        </w:rPr>
        <w:t xml:space="preserve">In addition to </w:t>
      </w:r>
      <w:r w:rsidR="002C08A6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evaluating whether a project meets our </w:t>
      </w:r>
      <w:r w:rsidR="0090633B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mission and our </w:t>
      </w:r>
      <w:r w:rsidR="002C08A6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priorities, the following criteria will be considered</w:t>
      </w:r>
      <w:r w:rsidR="008D38B2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 the project</w:t>
      </w:r>
      <w:r w:rsidR="000009B7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2C08A6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1) </w:t>
      </w:r>
      <w:r w:rsidRPr="00AE3062">
        <w:rPr>
          <w:rFonts w:ascii="Open Sans" w:hAnsi="Open Sans" w:cs="Open Sans"/>
          <w:color w:val="1D2228"/>
          <w:sz w:val="21"/>
          <w:szCs w:val="21"/>
        </w:rPr>
        <w:t>address</w:t>
      </w:r>
      <w:r w:rsidR="008D38B2" w:rsidRPr="00AE3062">
        <w:rPr>
          <w:rFonts w:ascii="Open Sans" w:hAnsi="Open Sans" w:cs="Open Sans"/>
          <w:color w:val="1D2228"/>
          <w:sz w:val="21"/>
          <w:szCs w:val="21"/>
        </w:rPr>
        <w:t>es</w:t>
      </w:r>
      <w:r w:rsidRPr="00AE3062">
        <w:rPr>
          <w:rFonts w:ascii="Open Sans" w:hAnsi="Open Sans" w:cs="Open Sans"/>
          <w:color w:val="1D2228"/>
          <w:sz w:val="21"/>
          <w:szCs w:val="21"/>
        </w:rPr>
        <w:t xml:space="preserve"> a significant community issue;</w:t>
      </w:r>
      <w:r w:rsidR="000009B7" w:rsidRPr="00AE3062">
        <w:rPr>
          <w:rFonts w:ascii="Open Sans" w:hAnsi="Open Sans" w:cs="Open Sans"/>
          <w:color w:val="1D2228"/>
          <w:sz w:val="21"/>
          <w:szCs w:val="21"/>
        </w:rPr>
        <w:t xml:space="preserve"> </w:t>
      </w:r>
      <w:r w:rsidRPr="00AE3062">
        <w:rPr>
          <w:rFonts w:ascii="Open Sans" w:hAnsi="Open Sans" w:cs="Open Sans"/>
          <w:color w:val="1D2228"/>
          <w:sz w:val="21"/>
          <w:szCs w:val="21"/>
        </w:rPr>
        <w:t xml:space="preserve">2) </w:t>
      </w:r>
      <w:r w:rsidR="00C40F76">
        <w:rPr>
          <w:rFonts w:ascii="Open Sans" w:hAnsi="Open Sans" w:cs="Open Sans"/>
          <w:color w:val="1D2228"/>
          <w:sz w:val="21"/>
          <w:szCs w:val="21"/>
        </w:rPr>
        <w:t>outlines a thoughtful,</w:t>
      </w:r>
      <w:r w:rsidR="002C3D0A" w:rsidRPr="00AE3062">
        <w:rPr>
          <w:rFonts w:ascii="Open Sans" w:hAnsi="Open Sans" w:cs="Open Sans"/>
          <w:color w:val="1D2228"/>
          <w:sz w:val="21"/>
          <w:szCs w:val="21"/>
        </w:rPr>
        <w:t xml:space="preserve"> innovative plan to </w:t>
      </w:r>
      <w:r w:rsidR="00B95F52" w:rsidRPr="00AE3062">
        <w:rPr>
          <w:rFonts w:ascii="Open Sans" w:hAnsi="Open Sans" w:cs="Open Sans"/>
          <w:color w:val="1D2228"/>
          <w:sz w:val="21"/>
          <w:szCs w:val="21"/>
        </w:rPr>
        <w:t>confront</w:t>
      </w:r>
      <w:r w:rsidR="002C3D0A" w:rsidRPr="00AE3062">
        <w:rPr>
          <w:rFonts w:ascii="Open Sans" w:hAnsi="Open Sans" w:cs="Open Sans"/>
          <w:color w:val="1D2228"/>
          <w:sz w:val="21"/>
          <w:szCs w:val="21"/>
        </w:rPr>
        <w:t xml:space="preserve"> the issue; 3) </w:t>
      </w:r>
      <w:r w:rsidRPr="00AE3062">
        <w:rPr>
          <w:rFonts w:ascii="Open Sans" w:hAnsi="Open Sans" w:cs="Open Sans"/>
          <w:color w:val="1D2228"/>
          <w:sz w:val="21"/>
          <w:szCs w:val="21"/>
        </w:rPr>
        <w:t>build</w:t>
      </w:r>
      <w:r w:rsidR="00B95F52" w:rsidRPr="00AE3062">
        <w:rPr>
          <w:rFonts w:ascii="Open Sans" w:hAnsi="Open Sans" w:cs="Open Sans"/>
          <w:color w:val="1D2228"/>
          <w:sz w:val="21"/>
          <w:szCs w:val="21"/>
        </w:rPr>
        <w:t>s</w:t>
      </w:r>
      <w:r w:rsidRPr="00AE3062">
        <w:rPr>
          <w:rFonts w:ascii="Open Sans" w:hAnsi="Open Sans" w:cs="Open Sans"/>
          <w:color w:val="1D2228"/>
          <w:sz w:val="21"/>
          <w:szCs w:val="21"/>
        </w:rPr>
        <w:t xml:space="preserve"> a network of individuals/groups to </w:t>
      </w:r>
      <w:r w:rsidR="00AE00B7" w:rsidRPr="00AE3062">
        <w:rPr>
          <w:rFonts w:ascii="Open Sans" w:hAnsi="Open Sans" w:cs="Open Sans"/>
          <w:color w:val="1D2228"/>
          <w:sz w:val="21"/>
          <w:szCs w:val="21"/>
        </w:rPr>
        <w:t>collaborate on</w:t>
      </w:r>
      <w:r w:rsidRPr="00AE3062">
        <w:rPr>
          <w:rFonts w:ascii="Open Sans" w:hAnsi="Open Sans" w:cs="Open Sans"/>
          <w:color w:val="1D2228"/>
          <w:sz w:val="21"/>
          <w:szCs w:val="21"/>
        </w:rPr>
        <w:t xml:space="preserve"> the issue </w:t>
      </w:r>
      <w:r w:rsidR="002C08A6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and </w:t>
      </w:r>
      <w:r w:rsidR="002C3D0A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4</w:t>
      </w:r>
      <w:r w:rsidR="002C08A6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) </w:t>
      </w:r>
      <w:r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demonstrate</w:t>
      </w:r>
      <w:r w:rsidR="000712AE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</w:t>
      </w:r>
      <w:r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90633B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energy and commitment</w:t>
      </w:r>
      <w:r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AE00B7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 achieve stated goals</w:t>
      </w:r>
      <w:r w:rsidR="002C3D0A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 w:rsidR="000C6FF8" w:rsidRPr="00AE30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14:paraId="3C4AA3EB" w14:textId="77777777" w:rsidR="00404E74" w:rsidRPr="00AE3062" w:rsidRDefault="00404E74" w:rsidP="007E4FB2">
      <w:pPr>
        <w:spacing w:after="0"/>
        <w:rPr>
          <w:rFonts w:ascii="Helvetica" w:hAnsi="Helvetica" w:cs="Helvetica"/>
          <w:color w:val="000000"/>
          <w:sz w:val="8"/>
          <w:szCs w:val="8"/>
          <w:shd w:val="clear" w:color="auto" w:fill="FFFFFF"/>
        </w:rPr>
      </w:pPr>
    </w:p>
    <w:p w14:paraId="02436A5D" w14:textId="7588949B" w:rsidR="007E4FB2" w:rsidRPr="00AE3062" w:rsidRDefault="000A6D20" w:rsidP="007E4FB2">
      <w:pPr>
        <w:spacing w:after="0"/>
        <w:rPr>
          <w:rFonts w:ascii="Open Sans" w:hAnsi="Open Sans" w:cs="Open Sans"/>
          <w:b/>
          <w:sz w:val="21"/>
          <w:szCs w:val="21"/>
        </w:rPr>
      </w:pPr>
      <w:r w:rsidRPr="00AE3062">
        <w:rPr>
          <w:rFonts w:ascii="Open Sans" w:hAnsi="Open Sans" w:cs="Open Sans"/>
          <w:b/>
          <w:sz w:val="21"/>
          <w:szCs w:val="21"/>
        </w:rPr>
        <w:t>Priorities</w:t>
      </w:r>
      <w:r w:rsidR="007E4FB2" w:rsidRPr="00AE3062">
        <w:rPr>
          <w:rFonts w:ascii="Open Sans" w:hAnsi="Open Sans" w:cs="Open Sans"/>
          <w:b/>
          <w:sz w:val="21"/>
          <w:szCs w:val="21"/>
        </w:rPr>
        <w:t xml:space="preserve"> </w:t>
      </w:r>
      <w:r w:rsidR="00E1207C" w:rsidRPr="00AE3062">
        <w:rPr>
          <w:rFonts w:ascii="Open Sans" w:hAnsi="Open Sans" w:cs="Open Sans"/>
          <w:b/>
          <w:sz w:val="21"/>
          <w:szCs w:val="21"/>
        </w:rPr>
        <w:t>are:</w:t>
      </w:r>
      <w:r w:rsidR="007E4FB2" w:rsidRPr="00AE3062">
        <w:rPr>
          <w:rFonts w:ascii="Open Sans" w:hAnsi="Open Sans" w:cs="Open Sans"/>
          <w:b/>
          <w:sz w:val="21"/>
          <w:szCs w:val="21"/>
        </w:rPr>
        <w:t xml:space="preserve"> </w:t>
      </w:r>
    </w:p>
    <w:p w14:paraId="13C4B186" w14:textId="77777777" w:rsidR="00C76926" w:rsidRPr="00AE3062" w:rsidRDefault="00C76926" w:rsidP="003A2244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26282A"/>
          <w:sz w:val="21"/>
          <w:szCs w:val="21"/>
        </w:rPr>
        <w:sectPr w:rsidR="00C76926" w:rsidRPr="00AE3062" w:rsidSect="00E34C10">
          <w:pgSz w:w="12240" w:h="15840"/>
          <w:pgMar w:top="1152" w:right="1008" w:bottom="1152" w:left="1296" w:header="720" w:footer="720" w:gutter="0"/>
          <w:cols w:space="720"/>
          <w:docGrid w:linePitch="360"/>
        </w:sectPr>
      </w:pPr>
    </w:p>
    <w:p w14:paraId="01EF3527" w14:textId="1CB5D189" w:rsidR="00C76926" w:rsidRPr="00AE3062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AE3062">
        <w:rPr>
          <w:rFonts w:ascii="Open Sans" w:hAnsi="Open Sans" w:cs="Open Sans"/>
          <w:color w:val="26282A"/>
          <w:sz w:val="21"/>
          <w:szCs w:val="21"/>
        </w:rPr>
        <w:t>Fostering faith connections between land and people</w:t>
      </w:r>
    </w:p>
    <w:p w14:paraId="06344014" w14:textId="5D7DA349" w:rsidR="00C76926" w:rsidRPr="00AE3062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AE3062">
        <w:rPr>
          <w:rFonts w:ascii="Open Sans" w:hAnsi="Open Sans" w:cs="Open Sans"/>
          <w:color w:val="26282A"/>
          <w:sz w:val="21"/>
          <w:szCs w:val="21"/>
        </w:rPr>
        <w:t>Fostering production/sale of local foods</w:t>
      </w:r>
    </w:p>
    <w:p w14:paraId="50D6B950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Fostering sustainable/regenerative farming</w:t>
      </w:r>
    </w:p>
    <w:p w14:paraId="589008FB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farmers’ markets</w:t>
      </w:r>
    </w:p>
    <w:p w14:paraId="28B56AA3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local food systems</w:t>
      </w:r>
    </w:p>
    <w:p w14:paraId="52C8C6CE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agricultural processing facilities</w:t>
      </w:r>
    </w:p>
    <w:p w14:paraId="7B7FB3A2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Transitioning farms to the next generation</w:t>
      </w:r>
    </w:p>
    <w:p w14:paraId="6D1B5625" w14:textId="77777777" w:rsidR="00C76926" w:rsidRPr="00081B3D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Training farm and/or non-farm labor</w:t>
      </w:r>
    </w:p>
    <w:p w14:paraId="4CC4B2DD" w14:textId="3AAF39E4" w:rsidR="00C76926" w:rsidRDefault="00C76926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Promoting rural community development initiatives</w:t>
      </w:r>
    </w:p>
    <w:p w14:paraId="6F4CC37B" w14:textId="3FD6AB7E" w:rsidR="008F685C" w:rsidRPr="00081B3D" w:rsidRDefault="008F685C" w:rsidP="00C76926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26282A"/>
          <w:sz w:val="21"/>
          <w:szCs w:val="21"/>
        </w:rPr>
      </w:pPr>
      <w:r>
        <w:rPr>
          <w:rFonts w:ascii="Open Sans" w:hAnsi="Open Sans" w:cs="Open Sans"/>
          <w:color w:val="26282A"/>
          <w:sz w:val="21"/>
          <w:szCs w:val="21"/>
        </w:rPr>
        <w:t>Stewarding our sacred land and water</w:t>
      </w:r>
    </w:p>
    <w:p w14:paraId="1FF543A0" w14:textId="77777777" w:rsidR="00C76926" w:rsidRDefault="00C76926" w:rsidP="00E1207C">
      <w:pPr>
        <w:pStyle w:val="ListParagraph"/>
        <w:spacing w:after="0"/>
        <w:rPr>
          <w:rFonts w:ascii="Open Sans" w:hAnsi="Open Sans" w:cs="Open Sans"/>
          <w:sz w:val="16"/>
          <w:szCs w:val="16"/>
        </w:rPr>
        <w:sectPr w:rsidR="00C76926" w:rsidSect="00C76926">
          <w:type w:val="continuous"/>
          <w:pgSz w:w="12240" w:h="15840"/>
          <w:pgMar w:top="1440" w:right="1152" w:bottom="1440" w:left="1296" w:header="720" w:footer="720" w:gutter="0"/>
          <w:cols w:num="2" w:space="720"/>
          <w:docGrid w:linePitch="360"/>
        </w:sectPr>
      </w:pPr>
    </w:p>
    <w:p w14:paraId="4048BBBF" w14:textId="7BDB1D05" w:rsidR="00E1207C" w:rsidRPr="000712AE" w:rsidRDefault="00E1207C" w:rsidP="00E1207C">
      <w:pPr>
        <w:pStyle w:val="ListParagraph"/>
        <w:spacing w:after="0"/>
        <w:rPr>
          <w:rFonts w:ascii="Open Sans" w:hAnsi="Open Sans" w:cs="Open Sans"/>
          <w:sz w:val="8"/>
          <w:szCs w:val="8"/>
        </w:rPr>
      </w:pPr>
    </w:p>
    <w:p w14:paraId="28560957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b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Expectations of Project</w:t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  <w:t>Expectations of the Network</w:t>
      </w:r>
    </w:p>
    <w:p w14:paraId="07B11EB5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Aligns with mission of the Network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>Provides seed money to advance projects</w:t>
      </w:r>
    </w:p>
    <w:p w14:paraId="30F3BFE6" w14:textId="6BB765E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Addresses one </w:t>
      </w:r>
      <w:r w:rsidR="00E715A7">
        <w:rPr>
          <w:rFonts w:ascii="Open Sans" w:hAnsi="Open Sans" w:cs="Open Sans"/>
          <w:sz w:val="21"/>
          <w:szCs w:val="21"/>
        </w:rPr>
        <w:t xml:space="preserve">or more </w:t>
      </w:r>
      <w:r w:rsidR="00E1207C" w:rsidRPr="00E34C10">
        <w:rPr>
          <w:rFonts w:ascii="Open Sans" w:hAnsi="Open Sans" w:cs="Open Sans"/>
          <w:sz w:val="21"/>
          <w:szCs w:val="21"/>
        </w:rPr>
        <w:t>of our prioritized areas</w:t>
      </w:r>
      <w:r w:rsidR="00E1207C"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>Serves as a sounding board for projects</w:t>
      </w:r>
    </w:p>
    <w:p w14:paraId="1215B299" w14:textId="763DAC4A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Is supported by a</w:t>
      </w:r>
      <w:r w:rsidR="00836C3D" w:rsidRPr="00E34C10">
        <w:rPr>
          <w:rFonts w:ascii="Open Sans" w:hAnsi="Open Sans" w:cs="Open Sans"/>
          <w:sz w:val="21"/>
          <w:szCs w:val="21"/>
        </w:rPr>
        <w:t xml:space="preserve"> network of interested parties</w:t>
      </w:r>
      <w:r w:rsidR="00836C3D"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>Provides input on networking possibilities</w:t>
      </w:r>
    </w:p>
    <w:p w14:paraId="65715B77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Has clearly defined actions and outcomes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>Publicizes projects on our website</w:t>
      </w:r>
    </w:p>
    <w:p w14:paraId="48CED3CC" w14:textId="370788BF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Informs the Network of project progress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>Provides help in publicizing projects</w:t>
      </w:r>
    </w:p>
    <w:p w14:paraId="7B8BE5BA" w14:textId="77777777" w:rsidR="00E1207C" w:rsidRPr="000712AE" w:rsidRDefault="00E1207C" w:rsidP="00E1207C">
      <w:pPr>
        <w:spacing w:after="0" w:line="276" w:lineRule="auto"/>
        <w:rPr>
          <w:rFonts w:ascii="Open Sans" w:hAnsi="Open Sans" w:cs="Open Sans"/>
          <w:sz w:val="8"/>
          <w:szCs w:val="8"/>
        </w:rPr>
      </w:pPr>
    </w:p>
    <w:p w14:paraId="59B08648" w14:textId="2C58AD60" w:rsidR="002C1D90" w:rsidRPr="00AE3062" w:rsidRDefault="00E1207C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 xml:space="preserve">Size of available </w:t>
      </w:r>
      <w:r w:rsidR="00C40F76">
        <w:rPr>
          <w:rFonts w:ascii="Open Sans" w:hAnsi="Open Sans" w:cs="Open Sans"/>
          <w:b/>
          <w:sz w:val="21"/>
          <w:szCs w:val="21"/>
        </w:rPr>
        <w:t>S</w:t>
      </w:r>
      <w:r w:rsidR="00501898" w:rsidRPr="00E34C10">
        <w:rPr>
          <w:rFonts w:ascii="Open Sans" w:hAnsi="Open Sans" w:cs="Open Sans"/>
          <w:b/>
          <w:sz w:val="21"/>
          <w:szCs w:val="21"/>
        </w:rPr>
        <w:t xml:space="preserve">eed </w:t>
      </w:r>
      <w:r w:rsidR="00C40F76">
        <w:rPr>
          <w:rFonts w:ascii="Open Sans" w:hAnsi="Open Sans" w:cs="Open Sans"/>
          <w:b/>
          <w:sz w:val="21"/>
          <w:szCs w:val="21"/>
        </w:rPr>
        <w:t>M</w:t>
      </w:r>
      <w:r w:rsidR="00501898" w:rsidRPr="00E34C10">
        <w:rPr>
          <w:rFonts w:ascii="Open Sans" w:hAnsi="Open Sans" w:cs="Open Sans"/>
          <w:b/>
          <w:sz w:val="21"/>
          <w:szCs w:val="21"/>
        </w:rPr>
        <w:t xml:space="preserve">oney </w:t>
      </w:r>
      <w:r w:rsidR="00573932" w:rsidRPr="00E34C10">
        <w:rPr>
          <w:rFonts w:ascii="Open Sans" w:hAnsi="Open Sans" w:cs="Open Sans"/>
          <w:b/>
          <w:sz w:val="21"/>
          <w:szCs w:val="21"/>
        </w:rPr>
        <w:t>project funding</w:t>
      </w:r>
      <w:r w:rsidRPr="00E34C10">
        <w:rPr>
          <w:rFonts w:ascii="Open Sans" w:hAnsi="Open Sans" w:cs="Open Sans"/>
          <w:b/>
          <w:sz w:val="21"/>
          <w:szCs w:val="21"/>
        </w:rPr>
        <w:t>:</w:t>
      </w:r>
      <w:r w:rsidRPr="00E34C10">
        <w:rPr>
          <w:rFonts w:ascii="Open Sans" w:hAnsi="Open Sans" w:cs="Open Sans"/>
          <w:sz w:val="21"/>
          <w:szCs w:val="21"/>
        </w:rPr>
        <w:t xml:space="preserve">  </w:t>
      </w:r>
      <w:r w:rsidR="00ED027E" w:rsidRPr="00AE3062">
        <w:rPr>
          <w:rFonts w:ascii="Open Sans" w:hAnsi="Open Sans" w:cs="Open Sans"/>
          <w:sz w:val="21"/>
          <w:szCs w:val="21"/>
        </w:rPr>
        <w:t>Maximum of $</w:t>
      </w:r>
      <w:r w:rsidRPr="00AE3062">
        <w:rPr>
          <w:rFonts w:ascii="Open Sans" w:hAnsi="Open Sans" w:cs="Open Sans"/>
          <w:sz w:val="21"/>
          <w:szCs w:val="21"/>
        </w:rPr>
        <w:t>1500</w:t>
      </w:r>
    </w:p>
    <w:p w14:paraId="090A7492" w14:textId="77777777" w:rsidR="00404E74" w:rsidRPr="00AE3062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10508BD1" w14:textId="79B0167F" w:rsidR="002C1D90" w:rsidRPr="00AE3062" w:rsidRDefault="006426E3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AE3062">
        <w:rPr>
          <w:rFonts w:ascii="Open Sans" w:hAnsi="Open Sans" w:cs="Open Sans"/>
          <w:b/>
          <w:sz w:val="21"/>
          <w:szCs w:val="21"/>
        </w:rPr>
        <w:t>Deadline:</w:t>
      </w:r>
      <w:r w:rsidR="00513095" w:rsidRPr="00AE3062">
        <w:rPr>
          <w:rFonts w:ascii="Open Sans" w:hAnsi="Open Sans" w:cs="Open Sans"/>
          <w:b/>
          <w:sz w:val="21"/>
          <w:szCs w:val="21"/>
        </w:rPr>
        <w:t xml:space="preserve"> </w:t>
      </w:r>
      <w:r w:rsidR="00573095" w:rsidRPr="00AE3062">
        <w:rPr>
          <w:rFonts w:ascii="Open Sans" w:hAnsi="Open Sans" w:cs="Open Sans"/>
          <w:b/>
          <w:sz w:val="21"/>
          <w:szCs w:val="21"/>
        </w:rPr>
        <w:t xml:space="preserve"> </w:t>
      </w:r>
      <w:r w:rsidR="00E55491" w:rsidRPr="00AE3062">
        <w:rPr>
          <w:rFonts w:ascii="Open Sans" w:hAnsi="Open Sans" w:cs="Open Sans"/>
          <w:sz w:val="21"/>
          <w:szCs w:val="21"/>
        </w:rPr>
        <w:t xml:space="preserve">January </w:t>
      </w:r>
      <w:r w:rsidR="00302B73" w:rsidRPr="00AE3062">
        <w:rPr>
          <w:rFonts w:ascii="Open Sans" w:hAnsi="Open Sans" w:cs="Open Sans"/>
          <w:sz w:val="21"/>
          <w:szCs w:val="21"/>
        </w:rPr>
        <w:t>2</w:t>
      </w:r>
      <w:r w:rsidR="00C624B7" w:rsidRPr="00AE3062">
        <w:rPr>
          <w:rFonts w:ascii="Open Sans" w:hAnsi="Open Sans" w:cs="Open Sans"/>
          <w:sz w:val="21"/>
          <w:szCs w:val="21"/>
        </w:rPr>
        <w:t>8</w:t>
      </w:r>
      <w:r w:rsidR="00E55491" w:rsidRPr="00AE3062">
        <w:rPr>
          <w:rFonts w:ascii="Open Sans" w:hAnsi="Open Sans" w:cs="Open Sans"/>
          <w:sz w:val="21"/>
          <w:szCs w:val="21"/>
        </w:rPr>
        <w:t>, 202</w:t>
      </w:r>
      <w:r w:rsidR="00C624B7" w:rsidRPr="00AE3062">
        <w:rPr>
          <w:rFonts w:ascii="Open Sans" w:hAnsi="Open Sans" w:cs="Open Sans"/>
          <w:sz w:val="21"/>
          <w:szCs w:val="21"/>
        </w:rPr>
        <w:t>2</w:t>
      </w:r>
    </w:p>
    <w:p w14:paraId="7656280D" w14:textId="77777777" w:rsidR="00404E74" w:rsidRPr="00AE3062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013A6D60" w14:textId="073E5A98" w:rsidR="002C1D90" w:rsidRDefault="00501898" w:rsidP="00404E74">
      <w:pPr>
        <w:spacing w:after="0" w:line="240" w:lineRule="auto"/>
        <w:rPr>
          <w:rFonts w:ascii="Open Sans" w:hAnsi="Open Sans" w:cs="Open Sans"/>
          <w:b/>
          <w:sz w:val="21"/>
          <w:szCs w:val="21"/>
        </w:rPr>
      </w:pPr>
      <w:r w:rsidRPr="00AE3062">
        <w:rPr>
          <w:rFonts w:ascii="Open Sans" w:hAnsi="Open Sans" w:cs="Open Sans"/>
          <w:b/>
          <w:sz w:val="21"/>
          <w:szCs w:val="21"/>
        </w:rPr>
        <w:t>Awardees notified:</w:t>
      </w:r>
      <w:r w:rsidRPr="00AE3062">
        <w:rPr>
          <w:rFonts w:ascii="Open Sans" w:hAnsi="Open Sans" w:cs="Open Sans"/>
          <w:sz w:val="21"/>
          <w:szCs w:val="21"/>
        </w:rPr>
        <w:t xml:space="preserve"> </w:t>
      </w:r>
      <w:r w:rsidR="00573095" w:rsidRPr="00AE3062">
        <w:rPr>
          <w:rFonts w:ascii="Open Sans" w:hAnsi="Open Sans" w:cs="Open Sans"/>
          <w:sz w:val="21"/>
          <w:szCs w:val="21"/>
        </w:rPr>
        <w:t xml:space="preserve"> </w:t>
      </w:r>
      <w:r w:rsidR="00E55491" w:rsidRPr="00AE3062">
        <w:rPr>
          <w:rFonts w:ascii="Open Sans" w:hAnsi="Open Sans" w:cs="Open Sans"/>
          <w:sz w:val="21"/>
          <w:szCs w:val="21"/>
        </w:rPr>
        <w:t>February 2</w:t>
      </w:r>
      <w:r w:rsidR="00C624B7" w:rsidRPr="00AE3062">
        <w:rPr>
          <w:rFonts w:ascii="Open Sans" w:hAnsi="Open Sans" w:cs="Open Sans"/>
          <w:sz w:val="21"/>
          <w:szCs w:val="21"/>
        </w:rPr>
        <w:t>5</w:t>
      </w:r>
      <w:r w:rsidR="00E55491" w:rsidRPr="00AE3062">
        <w:rPr>
          <w:rFonts w:ascii="Open Sans" w:hAnsi="Open Sans" w:cs="Open Sans"/>
          <w:sz w:val="21"/>
          <w:szCs w:val="21"/>
        </w:rPr>
        <w:t>, 202</w:t>
      </w:r>
      <w:r w:rsidR="00C624B7" w:rsidRPr="00AE3062">
        <w:rPr>
          <w:rFonts w:ascii="Open Sans" w:hAnsi="Open Sans" w:cs="Open Sans"/>
          <w:sz w:val="21"/>
          <w:szCs w:val="21"/>
        </w:rPr>
        <w:t>2</w:t>
      </w:r>
      <w:r w:rsidR="006426E3" w:rsidRPr="00E34C10">
        <w:rPr>
          <w:rFonts w:ascii="Open Sans" w:hAnsi="Open Sans" w:cs="Open Sans"/>
          <w:b/>
          <w:sz w:val="21"/>
          <w:szCs w:val="21"/>
        </w:rPr>
        <w:t xml:space="preserve"> </w:t>
      </w:r>
    </w:p>
    <w:p w14:paraId="04F12543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b/>
          <w:sz w:val="4"/>
          <w:szCs w:val="4"/>
        </w:rPr>
      </w:pPr>
    </w:p>
    <w:p w14:paraId="26991769" w14:textId="322F2FA4" w:rsidR="002C1D90" w:rsidRDefault="006426E3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Submit application forms via email to:</w:t>
      </w:r>
      <w:r w:rsidRPr="00E34C10">
        <w:rPr>
          <w:rFonts w:ascii="Open Sans" w:hAnsi="Open Sans" w:cs="Open Sans"/>
          <w:sz w:val="21"/>
          <w:szCs w:val="21"/>
        </w:rPr>
        <w:t xml:space="preserve">  </w:t>
      </w:r>
      <w:hyperlink r:id="rId6" w:history="1">
        <w:r w:rsidR="00E1207C" w:rsidRPr="00E34C10">
          <w:rPr>
            <w:rStyle w:val="Hyperlink"/>
            <w:rFonts w:ascii="Open Sans" w:hAnsi="Open Sans" w:cs="Open Sans"/>
            <w:sz w:val="21"/>
            <w:szCs w:val="21"/>
          </w:rPr>
          <w:t>foodfaithandfarmingnetwork@gmail.com</w:t>
        </w:r>
      </w:hyperlink>
      <w:r w:rsidR="00E1207C" w:rsidRPr="00E34C10">
        <w:rPr>
          <w:rFonts w:ascii="Open Sans" w:hAnsi="Open Sans" w:cs="Open Sans"/>
          <w:sz w:val="21"/>
          <w:szCs w:val="21"/>
        </w:rPr>
        <w:t xml:space="preserve"> </w:t>
      </w:r>
    </w:p>
    <w:p w14:paraId="5743782D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3DE6AF3D" w14:textId="77777777" w:rsidR="006426E3" w:rsidRPr="00E34C10" w:rsidRDefault="006426E3" w:rsidP="00404E74">
      <w:pPr>
        <w:spacing w:after="0" w:line="240" w:lineRule="auto"/>
        <w:rPr>
          <w:rFonts w:ascii="Open Sans" w:hAnsi="Open Sans" w:cs="Open Sans"/>
          <w:b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Forms may also be</w:t>
      </w:r>
      <w:r w:rsidR="00E1207C" w:rsidRPr="00E34C10">
        <w:rPr>
          <w:rFonts w:ascii="Open Sans" w:hAnsi="Open Sans" w:cs="Open Sans"/>
          <w:b/>
          <w:sz w:val="21"/>
          <w:szCs w:val="21"/>
        </w:rPr>
        <w:t xml:space="preserve"> mail</w:t>
      </w:r>
      <w:r w:rsidRPr="00E34C10">
        <w:rPr>
          <w:rFonts w:ascii="Open Sans" w:hAnsi="Open Sans" w:cs="Open Sans"/>
          <w:b/>
          <w:sz w:val="21"/>
          <w:szCs w:val="21"/>
        </w:rPr>
        <w:t>ed</w:t>
      </w:r>
      <w:r w:rsidR="00E1207C" w:rsidRPr="00E34C10">
        <w:rPr>
          <w:rFonts w:ascii="Open Sans" w:hAnsi="Open Sans" w:cs="Open Sans"/>
          <w:b/>
          <w:sz w:val="21"/>
          <w:szCs w:val="21"/>
        </w:rPr>
        <w:t xml:space="preserve"> to: </w:t>
      </w:r>
    </w:p>
    <w:p w14:paraId="7FD2AEAA" w14:textId="77777777" w:rsidR="006426E3" w:rsidRPr="00E34C1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Roger Williams</w:t>
      </w:r>
    </w:p>
    <w:p w14:paraId="68EF7727" w14:textId="77777777" w:rsidR="006426E3" w:rsidRPr="00E34C1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3768 </w:t>
      </w:r>
      <w:proofErr w:type="spellStart"/>
      <w:r w:rsidRPr="00E34C10">
        <w:rPr>
          <w:rFonts w:ascii="Open Sans" w:hAnsi="Open Sans" w:cs="Open Sans"/>
          <w:sz w:val="21"/>
          <w:szCs w:val="21"/>
        </w:rPr>
        <w:t>Bohnsack</w:t>
      </w:r>
      <w:proofErr w:type="spellEnd"/>
      <w:r w:rsidRPr="00E34C10">
        <w:rPr>
          <w:rFonts w:ascii="Open Sans" w:hAnsi="Open Sans" w:cs="Open Sans"/>
          <w:sz w:val="21"/>
          <w:szCs w:val="21"/>
        </w:rPr>
        <w:t xml:space="preserve"> Lane</w:t>
      </w:r>
    </w:p>
    <w:p w14:paraId="2FDA28B2" w14:textId="526628C5" w:rsidR="002C1D9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Cottage Grove, WI  53527 </w:t>
      </w:r>
    </w:p>
    <w:p w14:paraId="3436DFEA" w14:textId="77777777" w:rsidR="00404E74" w:rsidRPr="00404E74" w:rsidRDefault="00404E74" w:rsidP="00404E74">
      <w:pPr>
        <w:spacing w:after="0" w:line="240" w:lineRule="auto"/>
        <w:ind w:left="720"/>
        <w:rPr>
          <w:rFonts w:ascii="Open Sans" w:hAnsi="Open Sans" w:cs="Open Sans"/>
          <w:sz w:val="4"/>
          <w:szCs w:val="4"/>
        </w:rPr>
      </w:pPr>
    </w:p>
    <w:p w14:paraId="07D88D9D" w14:textId="77777777" w:rsidR="000712AE" w:rsidRDefault="00E1207C" w:rsidP="000712AE">
      <w:pPr>
        <w:spacing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Questions:</w:t>
      </w:r>
      <w:r w:rsidRPr="00E34C10">
        <w:rPr>
          <w:rFonts w:ascii="Open Sans" w:hAnsi="Open Sans" w:cs="Open Sans"/>
          <w:sz w:val="21"/>
          <w:szCs w:val="21"/>
        </w:rPr>
        <w:t xml:space="preserve"> Contact Roger Williams at </w:t>
      </w:r>
      <w:hyperlink r:id="rId7" w:history="1">
        <w:r w:rsidRPr="00E34C10">
          <w:rPr>
            <w:rStyle w:val="Hyperlink"/>
            <w:rFonts w:ascii="Open Sans" w:hAnsi="Open Sans" w:cs="Open Sans"/>
            <w:sz w:val="21"/>
            <w:szCs w:val="21"/>
          </w:rPr>
          <w:t>rtwillia@wisc.edu</w:t>
        </w:r>
      </w:hyperlink>
      <w:r w:rsidRPr="00E34C10">
        <w:rPr>
          <w:rFonts w:ascii="Open Sans" w:hAnsi="Open Sans" w:cs="Open Sans"/>
          <w:sz w:val="21"/>
          <w:szCs w:val="21"/>
        </w:rPr>
        <w:t xml:space="preserve"> or 608-</w:t>
      </w:r>
      <w:r w:rsidR="00513095" w:rsidRPr="00E34C10">
        <w:rPr>
          <w:rFonts w:ascii="Open Sans" w:hAnsi="Open Sans" w:cs="Open Sans"/>
          <w:color w:val="26282A"/>
          <w:sz w:val="21"/>
          <w:szCs w:val="21"/>
          <w:shd w:val="clear" w:color="auto" w:fill="FFFFFF"/>
        </w:rPr>
        <w:t>839-4758</w:t>
      </w:r>
      <w:r w:rsidRPr="00E34C10">
        <w:rPr>
          <w:rFonts w:ascii="Open Sans" w:hAnsi="Open Sans" w:cs="Open Sans"/>
          <w:sz w:val="21"/>
          <w:szCs w:val="21"/>
        </w:rPr>
        <w:t>.</w:t>
      </w:r>
    </w:p>
    <w:p w14:paraId="39FE3709" w14:textId="6D2A38F9" w:rsidR="007E4FB2" w:rsidRPr="000712AE" w:rsidRDefault="007E4FB2" w:rsidP="000712AE">
      <w:pPr>
        <w:spacing w:line="240" w:lineRule="auto"/>
        <w:jc w:val="center"/>
        <w:rPr>
          <w:rFonts w:ascii="Open Sans" w:hAnsi="Open Sans" w:cs="Open Sans"/>
          <w:sz w:val="21"/>
          <w:szCs w:val="21"/>
        </w:rPr>
      </w:pPr>
      <w:r w:rsidRPr="00836C3D">
        <w:rPr>
          <w:rFonts w:ascii="Open Sans" w:hAnsi="Open Sans" w:cs="Open Sans"/>
          <w:b/>
          <w:sz w:val="28"/>
          <w:szCs w:val="28"/>
        </w:rPr>
        <w:lastRenderedPageBreak/>
        <w:t>Project Description</w:t>
      </w:r>
    </w:p>
    <w:p w14:paraId="41A024B5" w14:textId="77777777" w:rsidR="00B6640B" w:rsidRPr="00836C3D" w:rsidRDefault="00B6640B" w:rsidP="00B6640B">
      <w:pPr>
        <w:rPr>
          <w:rFonts w:ascii="Open Sans" w:hAnsi="Open Sans" w:cs="Open Sans"/>
        </w:rPr>
      </w:pPr>
    </w:p>
    <w:p w14:paraId="17C87727" w14:textId="57995356" w:rsidR="00063671" w:rsidRDefault="00063671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 of Project</w:t>
      </w:r>
    </w:p>
    <w:p w14:paraId="59E15324" w14:textId="343F6D43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04F6D60" w14:textId="2DEF967B" w:rsidR="006160BB" w:rsidRDefault="006160BB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Sponsoring Organization</w:t>
      </w:r>
    </w:p>
    <w:p w14:paraId="28B8A31D" w14:textId="77777777" w:rsidR="00063671" w:rsidRDefault="00063671" w:rsidP="002C1D90">
      <w:pPr>
        <w:spacing w:after="0"/>
        <w:rPr>
          <w:rFonts w:ascii="Open Sans" w:hAnsi="Open Sans" w:cs="Open Sans"/>
          <w:b/>
        </w:rPr>
      </w:pPr>
    </w:p>
    <w:p w14:paraId="753E389B" w14:textId="00F8D389" w:rsidR="00C31D85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Issue to be addressed </w:t>
      </w:r>
      <w:r w:rsidR="00081B3D">
        <w:rPr>
          <w:rFonts w:ascii="Open Sans" w:hAnsi="Open Sans" w:cs="Open Sans"/>
          <w:b/>
        </w:rPr>
        <w:t xml:space="preserve"> </w:t>
      </w:r>
    </w:p>
    <w:p w14:paraId="64D7DF8C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07986941" w14:textId="7D0A9C61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2B576BE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3DCF466" w14:textId="71371EE5" w:rsidR="006426E3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County/location of the project</w:t>
      </w:r>
      <w:r w:rsidRPr="00836C3D">
        <w:rPr>
          <w:rFonts w:ascii="Open Sans" w:hAnsi="Open Sans" w:cs="Open Sans"/>
        </w:rPr>
        <w:t xml:space="preserve"> </w:t>
      </w:r>
    </w:p>
    <w:p w14:paraId="6F0E8A44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9302097" w14:textId="77777777" w:rsidR="006160B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Desired outcomes of the project</w:t>
      </w:r>
    </w:p>
    <w:p w14:paraId="1BDB4B91" w14:textId="48A7E13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6B77DABD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664A8398" w14:textId="77777777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698FAEB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3EDCF1E" w14:textId="55C8FABC" w:rsidR="00B6640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Actions planned to reach outcomes </w:t>
      </w:r>
    </w:p>
    <w:p w14:paraId="1A47DDE8" w14:textId="5218DE6E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1F19F0F0" w14:textId="77777777" w:rsidR="006160BB" w:rsidRPr="00836C3D" w:rsidRDefault="006160BB" w:rsidP="002C1D90">
      <w:pPr>
        <w:spacing w:after="0"/>
        <w:rPr>
          <w:rFonts w:ascii="Open Sans" w:hAnsi="Open Sans" w:cs="Open Sans"/>
          <w:b/>
        </w:rPr>
      </w:pPr>
    </w:p>
    <w:p w14:paraId="35DEBD13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20F1BF1B" w14:textId="753D2FD8" w:rsidR="006160BB" w:rsidRPr="00836C3D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Timeline for planned actions </w:t>
      </w:r>
    </w:p>
    <w:p w14:paraId="7B8E5DB7" w14:textId="53A75B20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565FAC98" w14:textId="700F63BE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19725D32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7E1A8546" w14:textId="6DBEB85A" w:rsidR="00573095" w:rsidRDefault="001B0CE2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Budget showing how the Seed Money will be used</w:t>
      </w:r>
    </w:p>
    <w:p w14:paraId="40F54C0E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5BBC609C" w14:textId="77777777" w:rsidR="00573095" w:rsidRPr="00836C3D" w:rsidRDefault="00573095" w:rsidP="002C1D90">
      <w:pPr>
        <w:spacing w:after="0"/>
        <w:rPr>
          <w:rFonts w:ascii="Open Sans" w:hAnsi="Open Sans" w:cs="Open Sans"/>
          <w:b/>
        </w:rPr>
      </w:pPr>
    </w:p>
    <w:p w14:paraId="0D07D9D3" w14:textId="4E564E67" w:rsidR="00B6640B" w:rsidRPr="00063671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Working Group (Check One):</w:t>
      </w:r>
      <w:r w:rsidRPr="00836C3D">
        <w:rPr>
          <w:rFonts w:ascii="Open Sans" w:hAnsi="Open Sans" w:cs="Open Sans"/>
        </w:rPr>
        <w:t xml:space="preserve">      _____ </w:t>
      </w:r>
      <w:r w:rsidRPr="00836C3D">
        <w:rPr>
          <w:rFonts w:ascii="Open Sans" w:hAnsi="Open Sans" w:cs="Open Sans"/>
          <w:b/>
        </w:rPr>
        <w:t>Group already exists</w:t>
      </w:r>
      <w:r w:rsidRPr="00836C3D">
        <w:rPr>
          <w:rFonts w:ascii="Open Sans" w:hAnsi="Open Sans" w:cs="Open Sans"/>
        </w:rPr>
        <w:t xml:space="preserve">    _____ </w:t>
      </w:r>
      <w:r w:rsidRPr="00836C3D">
        <w:rPr>
          <w:rFonts w:ascii="Open Sans" w:hAnsi="Open Sans" w:cs="Open Sans"/>
          <w:b/>
        </w:rPr>
        <w:t>Group is being formed</w:t>
      </w:r>
    </w:p>
    <w:p w14:paraId="22BE89B4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CBBFBFB" w14:textId="23652660" w:rsidR="00C31D85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Agencies/organizations involved in Working Group</w:t>
      </w:r>
    </w:p>
    <w:p w14:paraId="7A7DEFA9" w14:textId="77777777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60EEB846" w14:textId="77777777" w:rsidR="00B559B0" w:rsidRDefault="00B559B0" w:rsidP="002C1D90">
      <w:pPr>
        <w:spacing w:after="0"/>
        <w:rPr>
          <w:rFonts w:ascii="Open Sans" w:hAnsi="Open Sans" w:cs="Open Sans"/>
          <w:b/>
        </w:rPr>
      </w:pPr>
    </w:p>
    <w:p w14:paraId="204E9DCE" w14:textId="0CCE7C38" w:rsidR="00B559B0" w:rsidRDefault="00E715A7" w:rsidP="001B0CE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Names</w:t>
      </w:r>
      <w:r w:rsidR="00B559B0">
        <w:rPr>
          <w:rFonts w:ascii="Open Sans" w:hAnsi="Open Sans" w:cs="Open Sans"/>
          <w:b/>
        </w:rPr>
        <w:t xml:space="preserve"> of other sources of support, whether financial or in-kind</w:t>
      </w:r>
    </w:p>
    <w:p w14:paraId="781C87A5" w14:textId="77777777" w:rsidR="00D06079" w:rsidRDefault="00D06079" w:rsidP="001B0CE2">
      <w:pPr>
        <w:spacing w:after="0"/>
        <w:rPr>
          <w:rFonts w:ascii="Open Sans" w:hAnsi="Open Sans" w:cs="Open Sans"/>
          <w:b/>
        </w:rPr>
      </w:pPr>
    </w:p>
    <w:p w14:paraId="17A421AB" w14:textId="77777777" w:rsidR="001B0CE2" w:rsidRPr="00836C3D" w:rsidRDefault="001B0CE2" w:rsidP="001B0CE2">
      <w:pPr>
        <w:spacing w:after="0"/>
        <w:rPr>
          <w:rFonts w:ascii="Open Sans" w:hAnsi="Open Sans" w:cs="Open Sans"/>
          <w:b/>
        </w:rPr>
      </w:pPr>
    </w:p>
    <w:p w14:paraId="28C46A92" w14:textId="5320B9A8" w:rsidR="00D06079" w:rsidRDefault="00E715A7" w:rsidP="00B6640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Names</w:t>
      </w:r>
      <w:r w:rsidR="00B6640B" w:rsidRPr="00836C3D">
        <w:rPr>
          <w:rFonts w:ascii="Open Sans" w:hAnsi="Open Sans" w:cs="Open Sans"/>
          <w:b/>
        </w:rPr>
        <w:t>, affiliation</w:t>
      </w:r>
      <w:r>
        <w:rPr>
          <w:rFonts w:ascii="Open Sans" w:hAnsi="Open Sans" w:cs="Open Sans"/>
          <w:b/>
        </w:rPr>
        <w:t>s</w:t>
      </w:r>
      <w:r w:rsidR="00B6640B" w:rsidRPr="00836C3D">
        <w:rPr>
          <w:rFonts w:ascii="Open Sans" w:hAnsi="Open Sans" w:cs="Open Sans"/>
          <w:b/>
        </w:rPr>
        <w:t xml:space="preserve">, </w:t>
      </w:r>
      <w:proofErr w:type="gramStart"/>
      <w:r w:rsidR="006160BB">
        <w:rPr>
          <w:rFonts w:ascii="Open Sans" w:hAnsi="Open Sans" w:cs="Open Sans"/>
          <w:b/>
        </w:rPr>
        <w:t>e</w:t>
      </w:r>
      <w:r w:rsidR="00063671">
        <w:rPr>
          <w:rFonts w:ascii="Open Sans" w:hAnsi="Open Sans" w:cs="Open Sans"/>
          <w:b/>
        </w:rPr>
        <w:t>mail</w:t>
      </w:r>
      <w:r>
        <w:rPr>
          <w:rFonts w:ascii="Open Sans" w:hAnsi="Open Sans" w:cs="Open Sans"/>
          <w:b/>
        </w:rPr>
        <w:t>s</w:t>
      </w:r>
      <w:proofErr w:type="gramEnd"/>
      <w:r w:rsidR="00063671">
        <w:rPr>
          <w:rFonts w:ascii="Open Sans" w:hAnsi="Open Sans" w:cs="Open Sans"/>
          <w:b/>
        </w:rPr>
        <w:t xml:space="preserve"> and phone numbe</w:t>
      </w:r>
      <w:r>
        <w:rPr>
          <w:rFonts w:ascii="Open Sans" w:hAnsi="Open Sans" w:cs="Open Sans"/>
          <w:b/>
        </w:rPr>
        <w:t>rs</w:t>
      </w:r>
      <w:r w:rsidR="00B6640B" w:rsidRPr="00836C3D">
        <w:rPr>
          <w:rFonts w:ascii="Open Sans" w:hAnsi="Open Sans" w:cs="Open Sans"/>
          <w:b/>
        </w:rPr>
        <w:t xml:space="preserve"> of persons currently involved in the projec</w:t>
      </w:r>
      <w:r w:rsidR="00081B3D">
        <w:rPr>
          <w:rFonts w:ascii="Open Sans" w:hAnsi="Open Sans" w:cs="Open Sans"/>
          <w:b/>
        </w:rPr>
        <w:t>t</w:t>
      </w:r>
    </w:p>
    <w:p w14:paraId="10AE8CE7" w14:textId="7DB67FC5" w:rsidR="00063671" w:rsidRDefault="00C31D85" w:rsidP="00081B3D">
      <w:pPr>
        <w:jc w:val="center"/>
        <w:rPr>
          <w:rFonts w:ascii="Open Sans" w:hAnsi="Open Sans" w:cs="Open Sans"/>
          <w:b/>
          <w:sz w:val="28"/>
          <w:szCs w:val="28"/>
        </w:rPr>
      </w:pPr>
      <w:r w:rsidRPr="00D06079">
        <w:rPr>
          <w:rFonts w:ascii="Open Sans" w:hAnsi="Open Sans" w:cs="Open Sans"/>
          <w:b/>
          <w:sz w:val="28"/>
          <w:szCs w:val="28"/>
        </w:rPr>
        <w:lastRenderedPageBreak/>
        <w:t>Project Contact and Essential Information</w:t>
      </w:r>
    </w:p>
    <w:p w14:paraId="5D50B475" w14:textId="77777777" w:rsidR="00D06079" w:rsidRPr="00D06079" w:rsidRDefault="00D06079" w:rsidP="00D06079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467B9A26" w14:textId="73C0B91E" w:rsidR="00063671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Primary Contact</w:t>
      </w:r>
      <w:r w:rsidR="00B6640B" w:rsidRPr="00836C3D">
        <w:rPr>
          <w:rFonts w:ascii="Open Sans" w:hAnsi="Open Sans" w:cs="Open Sans"/>
          <w:b/>
        </w:rPr>
        <w:t xml:space="preserve"> </w:t>
      </w:r>
    </w:p>
    <w:p w14:paraId="438AA80A" w14:textId="6630449A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64C4B94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0EED1B4B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BD64EA2" w14:textId="77777777" w:rsidR="00D06079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Affiliation</w:t>
      </w:r>
    </w:p>
    <w:p w14:paraId="6C573993" w14:textId="6A060515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03FDDA5D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0EB4E88" w14:textId="393CCB7C" w:rsidR="00B6640B" w:rsidRPr="00836C3D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712C847C" w14:textId="7793733E" w:rsidR="00063671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</w:r>
    </w:p>
    <w:p w14:paraId="6EB8FBEB" w14:textId="69489AF6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16DB233" w14:textId="3CAECC32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18DC6CAA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3B83CC80" w14:textId="49A563E0" w:rsidR="00063671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Phone</w:t>
      </w:r>
    </w:p>
    <w:p w14:paraId="68F56BCD" w14:textId="085A1869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03672B5F" w14:textId="5B4168B5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75AD55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653F370F" w14:textId="52781195" w:rsidR="00D06079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Address </w:t>
      </w:r>
    </w:p>
    <w:p w14:paraId="7D33E63D" w14:textId="4B14B4E9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46D2722" w14:textId="1A83310D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35FD7034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70AD299" w14:textId="453038A1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Amount of funding requested </w:t>
      </w:r>
    </w:p>
    <w:p w14:paraId="65F94DD4" w14:textId="72B893BF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E08F881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5E74BA3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279F488" w14:textId="282BB9F3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Date funds are needed </w:t>
      </w:r>
    </w:p>
    <w:p w14:paraId="30896363" w14:textId="293238EB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06BE50DD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5F46B0F4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A177959" w14:textId="21B6AB14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Organization for which the check should be written </w:t>
      </w:r>
    </w:p>
    <w:p w14:paraId="77CDD722" w14:textId="35FF7887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4BF9E7F" w14:textId="4E30D852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2E797C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593F955" w14:textId="53CB7C79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Address the check should be sent to </w:t>
      </w:r>
    </w:p>
    <w:p w14:paraId="4073216C" w14:textId="1BD6028E" w:rsidR="00AE4673" w:rsidRDefault="00AE4673" w:rsidP="00D06079">
      <w:pPr>
        <w:spacing w:after="0" w:line="240" w:lineRule="auto"/>
        <w:rPr>
          <w:rFonts w:ascii="Open Sans" w:hAnsi="Open Sans" w:cs="Open Sans"/>
          <w:b/>
        </w:rPr>
      </w:pPr>
    </w:p>
    <w:p w14:paraId="7C2CBEA6" w14:textId="5B9AE7EE" w:rsidR="00AE4673" w:rsidRDefault="00AE4673" w:rsidP="00D06079">
      <w:pPr>
        <w:spacing w:after="0" w:line="240" w:lineRule="auto"/>
        <w:rPr>
          <w:rFonts w:ascii="Open Sans" w:hAnsi="Open Sans" w:cs="Open Sans"/>
          <w:b/>
        </w:rPr>
      </w:pPr>
    </w:p>
    <w:p w14:paraId="60C07897" w14:textId="52DF1E9B" w:rsidR="00AE4673" w:rsidRDefault="00AE4673" w:rsidP="00D06079">
      <w:pPr>
        <w:spacing w:after="0" w:line="240" w:lineRule="auto"/>
        <w:rPr>
          <w:rFonts w:ascii="Open Sans" w:hAnsi="Open Sans" w:cs="Open Sans"/>
          <w:b/>
        </w:rPr>
      </w:pPr>
    </w:p>
    <w:p w14:paraId="02516940" w14:textId="77777777" w:rsidR="00AE4673" w:rsidRDefault="00AE4673" w:rsidP="00AE4673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Organization website/Facebook page (if available) </w:t>
      </w:r>
    </w:p>
    <w:p w14:paraId="54A613C6" w14:textId="1F7B8C7C" w:rsidR="00AE4673" w:rsidRPr="006426E3" w:rsidRDefault="00AE4673" w:rsidP="00D06079">
      <w:pPr>
        <w:spacing w:after="0" w:line="240" w:lineRule="auto"/>
        <w:rPr>
          <w:rFonts w:ascii="Open Sans" w:hAnsi="Open Sans" w:cs="Open Sans"/>
          <w:b/>
        </w:rPr>
      </w:pPr>
    </w:p>
    <w:sectPr w:rsidR="00AE4673" w:rsidRPr="006426E3" w:rsidSect="006160BB">
      <w:type w:val="continuous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949"/>
    <w:multiLevelType w:val="hybridMultilevel"/>
    <w:tmpl w:val="263C2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590"/>
    <w:multiLevelType w:val="hybridMultilevel"/>
    <w:tmpl w:val="B1C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24E"/>
    <w:multiLevelType w:val="hybridMultilevel"/>
    <w:tmpl w:val="C2B05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B4289"/>
    <w:multiLevelType w:val="multilevel"/>
    <w:tmpl w:val="83C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40B"/>
    <w:rsid w:val="000009B7"/>
    <w:rsid w:val="00025631"/>
    <w:rsid w:val="00063671"/>
    <w:rsid w:val="000712AE"/>
    <w:rsid w:val="00081B3D"/>
    <w:rsid w:val="000A6D20"/>
    <w:rsid w:val="000C6FF8"/>
    <w:rsid w:val="00113675"/>
    <w:rsid w:val="001157B2"/>
    <w:rsid w:val="001A069B"/>
    <w:rsid w:val="001B0CE2"/>
    <w:rsid w:val="001F2B99"/>
    <w:rsid w:val="00271206"/>
    <w:rsid w:val="002A1C2A"/>
    <w:rsid w:val="002C08A6"/>
    <w:rsid w:val="002C1D90"/>
    <w:rsid w:val="002C3D0A"/>
    <w:rsid w:val="00302B73"/>
    <w:rsid w:val="003A2244"/>
    <w:rsid w:val="00404E74"/>
    <w:rsid w:val="004B4CB0"/>
    <w:rsid w:val="00501898"/>
    <w:rsid w:val="00513095"/>
    <w:rsid w:val="00573095"/>
    <w:rsid w:val="00573932"/>
    <w:rsid w:val="005855F2"/>
    <w:rsid w:val="005C5CEC"/>
    <w:rsid w:val="006160BB"/>
    <w:rsid w:val="006426E3"/>
    <w:rsid w:val="00683C09"/>
    <w:rsid w:val="0070102F"/>
    <w:rsid w:val="0071150A"/>
    <w:rsid w:val="00722723"/>
    <w:rsid w:val="007E4FB2"/>
    <w:rsid w:val="00836C3D"/>
    <w:rsid w:val="008D38B2"/>
    <w:rsid w:val="008F685C"/>
    <w:rsid w:val="0090633B"/>
    <w:rsid w:val="009411A1"/>
    <w:rsid w:val="00993C4A"/>
    <w:rsid w:val="00A41217"/>
    <w:rsid w:val="00AE00B7"/>
    <w:rsid w:val="00AE3062"/>
    <w:rsid w:val="00AE4673"/>
    <w:rsid w:val="00B50221"/>
    <w:rsid w:val="00B559B0"/>
    <w:rsid w:val="00B6640B"/>
    <w:rsid w:val="00B7062B"/>
    <w:rsid w:val="00B95F52"/>
    <w:rsid w:val="00B96C28"/>
    <w:rsid w:val="00C20216"/>
    <w:rsid w:val="00C31D85"/>
    <w:rsid w:val="00C40F76"/>
    <w:rsid w:val="00C44990"/>
    <w:rsid w:val="00C624B7"/>
    <w:rsid w:val="00C76926"/>
    <w:rsid w:val="00CD34B4"/>
    <w:rsid w:val="00D06079"/>
    <w:rsid w:val="00E1207C"/>
    <w:rsid w:val="00E16742"/>
    <w:rsid w:val="00E34C10"/>
    <w:rsid w:val="00E55491"/>
    <w:rsid w:val="00E715A7"/>
    <w:rsid w:val="00E839BE"/>
    <w:rsid w:val="00EA0D92"/>
    <w:rsid w:val="00ED027E"/>
    <w:rsid w:val="00F53718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C243"/>
  <w15:docId w15:val="{C8752516-2B7F-4346-9F36-50A976B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FB2"/>
    <w:pPr>
      <w:ind w:left="720"/>
      <w:contextualSpacing/>
    </w:pPr>
  </w:style>
  <w:style w:type="paragraph" w:customStyle="1" w:styleId="ydpbc54b953yiv1779071427msonormal">
    <w:name w:val="ydpbc54b953yiv1779071427msonormal"/>
    <w:basedOn w:val="Normal"/>
    <w:rsid w:val="000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36257569msolistparagraph">
    <w:name w:val="yiv0636257569msolistparagraph"/>
    <w:basedOn w:val="Normal"/>
    <w:rsid w:val="00B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willia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faithandfarmingnetwork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Trudi Jenny</cp:lastModifiedBy>
  <cp:revision>13</cp:revision>
  <cp:lastPrinted>2020-11-27T17:01:00Z</cp:lastPrinted>
  <dcterms:created xsi:type="dcterms:W3CDTF">2021-11-22T03:06:00Z</dcterms:created>
  <dcterms:modified xsi:type="dcterms:W3CDTF">2021-12-07T21:35:00Z</dcterms:modified>
</cp:coreProperties>
</file>